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p w14:paraId="75F008BD" w14:textId="77777777" w:rsidR="008C7B0F" w:rsidRDefault="008C7B0F" w:rsidP="008C7B0F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722A95B4" wp14:editId="66BE211C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A284C0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148C3E51" w14:textId="00273E65" w:rsidR="008C7B0F" w:rsidRPr="00D65669" w:rsidRDefault="008C7B0F" w:rsidP="008C7B0F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 w:rsidR="008317D5"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4F96BBFC" w14:textId="77777777" w:rsidR="00A77BBF" w:rsidRPr="00A77BBF" w:rsidRDefault="00A77BBF" w:rsidP="00A77BBF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bookmarkStart w:id="1" w:name="_Hlk191304052"/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 w:rsidRPr="00A77BBF">
        <w:rPr>
          <w:rFonts w:ascii="Calibri" w:eastAsia="Calibri" w:hAnsi="Calibri" w:cs="Calibri"/>
          <w:bCs/>
          <w:color w:val="000000" w:themeColor="text1"/>
          <w:sz w:val="24"/>
          <w:szCs w:val="24"/>
          <w:lang w:val="en-US"/>
        </w:rPr>
        <w:t>c</w:t>
      </w:r>
      <w:r w:rsidRPr="00A77BBF"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>истем</w:t>
      </w:r>
      <w:r w:rsidRPr="00A77BBF">
        <w:rPr>
          <w:rFonts w:ascii="Calibri" w:eastAsia="Calibri" w:hAnsi="Calibri" w:cs="Calibri"/>
          <w:bCs/>
          <w:color w:val="000000" w:themeColor="text1"/>
          <w:sz w:val="24"/>
          <w:szCs w:val="24"/>
          <w:lang w:val="uk-UA"/>
        </w:rPr>
        <w:t>и</w:t>
      </w:r>
      <w:r w:rsidRPr="00A77BBF"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 xml:space="preserve"> ультразвуковоі діагностичноі</w:t>
      </w:r>
      <w:r w:rsidRPr="00A77BBF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 xml:space="preserve"> 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в</w:t>
      </w:r>
      <w:bookmarkEnd w:id="1"/>
    </w:p>
    <w:p w14:paraId="64B685F1" w14:textId="77777777" w:rsidR="00A77BBF" w:rsidRPr="00A77BBF" w:rsidRDefault="00A77BBF" w:rsidP="00A77BBF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КОМУНАЛЬНЕ НЕКОМЕРЦІЙНЕ ПІДПРИЄMCTBO</w:t>
      </w:r>
    </w:p>
    <w:p w14:paraId="493D4EC2" w14:textId="77777777" w:rsidR="00A77BBF" w:rsidRPr="00A77BBF" w:rsidRDefault="00A77BBF" w:rsidP="00A77BBF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«ПOKPOBCЬKA КЛІНІЧНА ЛІКАРНЯ ІНТЕНСИВНОГО ЛІКУВАННЯ» ПOKPOBCЬKOÏ MICЬKOÏ РАДИ ДОНЕЦЬКОЇ ОБЛАСТІ</w:t>
      </w:r>
    </w:p>
    <w:p w14:paraId="29616019" w14:textId="2F12BA7A" w:rsidR="00A77BBF" w:rsidRPr="00A77BBF" w:rsidRDefault="00A77BBF" w:rsidP="00CE20E1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Релокована: 50000,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 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Дніпропетровська область, Кривий Ріг,</w:t>
      </w:r>
      <w:r w:rsidR="00CE20E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Степана Тільги 71</w:t>
      </w:r>
    </w:p>
    <w:p w14:paraId="17B066CB" w14:textId="77777777" w:rsidR="00A77BBF" w:rsidRPr="00A77BBF" w:rsidRDefault="00A77BBF" w:rsidP="00A77BBF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A77BBF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НАЦІОНАЛЬНИЙ ТЕНДЕР НОМЕР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PRF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UKR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_25_0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69_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LV</w:t>
      </w:r>
    </w:p>
    <w:p w14:paraId="656426B3" w14:textId="77777777" w:rsidR="00A77BBF" w:rsidRPr="00A77BBF" w:rsidRDefault="00A77BBF" w:rsidP="00A77BBF">
      <w:pPr>
        <w:spacing w:after="110" w:line="259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</w:pPr>
      <w:r w:rsidRPr="00A77BBF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Дата оприлюднення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11 червня 2025</w:t>
      </w:r>
    </w:p>
    <w:p w14:paraId="4E2DA0A1" w14:textId="77777777" w:rsidR="00A77BBF" w:rsidRPr="00A77BBF" w:rsidRDefault="00A77BBF" w:rsidP="00A77BBF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Кінцевий термін подання тендерних пропозицій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01 липня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, 2025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15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:00 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UTC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+2</w:t>
      </w:r>
    </w:p>
    <w:p w14:paraId="47782724" w14:textId="77777777" w:rsidR="00A77BBF" w:rsidRPr="00A77BBF" w:rsidRDefault="00A77BBF" w:rsidP="00A77BBF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A77BBF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Контакт для запитань</w:t>
      </w:r>
      <w:r w:rsidRPr="00A77BBF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>:</w:t>
      </w:r>
      <w:r w:rsidRPr="00A77BBF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 xml:space="preserve"> 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tenderasb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@</w:t>
      </w:r>
      <w:proofErr w:type="spellStart"/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asb</w:t>
      </w:r>
      <w:proofErr w:type="spellEnd"/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org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proofErr w:type="spellStart"/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ua</w:t>
      </w:r>
      <w:proofErr w:type="spellEnd"/>
    </w:p>
    <w:p w14:paraId="0EDDE86F" w14:textId="77777777" w:rsidR="008C7B0F" w:rsidRPr="00C35237" w:rsidRDefault="008C7B0F" w:rsidP="008C7B0F">
      <w:pPr>
        <w:spacing w:after="110" w:line="259" w:lineRule="auto"/>
        <w:jc w:val="right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27091FCA" wp14:editId="24156273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D55382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</w:p>
    <w:p w14:paraId="6CA18BE6" w14:textId="4752B6D3" w:rsidR="008820F3" w:rsidRPr="008C7B0F" w:rsidRDefault="008C7B0F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7A17EE3B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</w:t>
      </w:r>
      <w:r w:rsidR="184EF70F" w:rsidRPr="7A17EE3B">
        <w:rPr>
          <w:rFonts w:ascii="Calibri" w:eastAsia="Calibri" w:hAnsi="Calibri" w:cs="Calibri"/>
          <w:b/>
          <w:bCs/>
        </w:rPr>
        <w:t>1</w:t>
      </w:r>
      <w:r>
        <w:rPr>
          <w:rFonts w:ascii="Calibri" w:eastAsia="Calibri" w:hAnsi="Calibri" w:cs="Calibri"/>
          <w:b/>
          <w:bCs/>
          <w:lang w:val="uk-UA"/>
        </w:rPr>
        <w:t>0</w:t>
      </w:r>
    </w:p>
    <w:p w14:paraId="0917C296" w14:textId="77777777" w:rsidR="008C7B0F" w:rsidRPr="008677E5" w:rsidRDefault="008C7B0F" w:rsidP="00692189">
      <w:pPr>
        <w:spacing w:after="110" w:line="259" w:lineRule="auto"/>
        <w:jc w:val="center"/>
        <w:rPr>
          <w:b/>
          <w:bCs/>
          <w:sz w:val="24"/>
          <w:szCs w:val="24"/>
          <w:lang w:val="uk-UA"/>
        </w:rPr>
      </w:pPr>
      <w:bookmarkStart w:id="2" w:name="_Hlk189574540"/>
      <w:r w:rsidRPr="008677E5">
        <w:rPr>
          <w:b/>
          <w:bCs/>
          <w:sz w:val="24"/>
          <w:szCs w:val="24"/>
        </w:rPr>
        <w:t>Підтвердження про</w:t>
      </w:r>
      <w:r w:rsidRPr="008677E5">
        <w:rPr>
          <w:b/>
          <w:bCs/>
          <w:sz w:val="24"/>
          <w:szCs w:val="24"/>
          <w:lang w:val="uk-UA"/>
        </w:rPr>
        <w:t xml:space="preserve"> проведення</w:t>
      </w:r>
      <w:r w:rsidRPr="008677E5">
        <w:rPr>
          <w:b/>
          <w:bCs/>
          <w:sz w:val="24"/>
          <w:szCs w:val="24"/>
        </w:rPr>
        <w:t xml:space="preserve"> кваліфікованого навчання працівників Лікарні щодо використання запропонованого обладнання та реактивів</w:t>
      </w:r>
    </w:p>
    <w:p w14:paraId="64A9BDC2" w14:textId="14151D75" w:rsidR="008C7B0F" w:rsidRPr="008677E5" w:rsidRDefault="008C7B0F" w:rsidP="00692189">
      <w:pPr>
        <w:spacing w:after="110" w:line="259" w:lineRule="auto"/>
        <w:jc w:val="center"/>
        <w:rPr>
          <w:b/>
          <w:bCs/>
          <w:sz w:val="24"/>
          <w:szCs w:val="24"/>
          <w:lang w:val="uk-UA"/>
        </w:rPr>
      </w:pPr>
      <w:r w:rsidRPr="008677E5">
        <w:rPr>
          <w:b/>
          <w:bCs/>
          <w:sz w:val="24"/>
          <w:szCs w:val="24"/>
        </w:rPr>
        <w:t xml:space="preserve"> відповідно до Специфікації </w:t>
      </w:r>
      <w:r w:rsidRPr="008677E5">
        <w:rPr>
          <w:b/>
          <w:bCs/>
          <w:sz w:val="24"/>
          <w:szCs w:val="24"/>
          <w:lang w:val="uk-UA"/>
        </w:rPr>
        <w:t>№</w:t>
      </w:r>
      <w:r w:rsidRPr="008677E5">
        <w:rPr>
          <w:b/>
          <w:bCs/>
          <w:sz w:val="24"/>
          <w:szCs w:val="24"/>
        </w:rPr>
        <w:t>1</w:t>
      </w:r>
      <w:bookmarkEnd w:id="2"/>
    </w:p>
    <w:p w14:paraId="4FAB0F44" w14:textId="604BBA55" w:rsidR="000F43FA" w:rsidRDefault="000F43FA" w:rsidP="00692189">
      <w:pPr>
        <w:spacing w:after="110" w:line="259" w:lineRule="auto"/>
        <w:jc w:val="center"/>
      </w:pPr>
    </w:p>
    <w:p w14:paraId="1D178E38" w14:textId="0FF4F4D3" w:rsidR="00A77BBF" w:rsidRPr="00A77BBF" w:rsidRDefault="008C7B0F" w:rsidP="00A77BBF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8C7B0F">
        <w:rPr>
          <w:rFonts w:ascii="Calibri" w:eastAsia="Calibri" w:hAnsi="Calibri" w:cs="Calibri"/>
        </w:rPr>
        <w:t>Підтвердити надання</w:t>
      </w:r>
      <w:r w:rsidR="008677E5">
        <w:rPr>
          <w:rFonts w:ascii="Calibri" w:eastAsia="Calibri" w:hAnsi="Calibri" w:cs="Calibri"/>
          <w:lang w:val="uk-UA"/>
        </w:rPr>
        <w:t>м</w:t>
      </w:r>
      <w:r w:rsidRPr="008C7B0F">
        <w:rPr>
          <w:rFonts w:ascii="Calibri" w:eastAsia="Calibri" w:hAnsi="Calibri" w:cs="Calibri"/>
        </w:rPr>
        <w:t xml:space="preserve"> гарантійного листа щодо проведення навчання персоналу Лікарні користуванню (управлінню) обладнанням згідно </w:t>
      </w:r>
      <w:r>
        <w:rPr>
          <w:rFonts w:ascii="Calibri" w:eastAsia="Calibri" w:hAnsi="Calibri" w:cs="Calibri"/>
          <w:lang w:val="uk-UA"/>
        </w:rPr>
        <w:t>Специфікаціі</w:t>
      </w:r>
      <w:r w:rsidRPr="008C7B0F">
        <w:rPr>
          <w:rFonts w:ascii="Calibri" w:eastAsia="Calibri" w:hAnsi="Calibri" w:cs="Calibri"/>
        </w:rPr>
        <w:t xml:space="preserve"> №1 за місцем його експлуатації: </w:t>
      </w:r>
      <w:r w:rsidR="00A77BBF" w:rsidRPr="00A77BBF">
        <w:rPr>
          <w:rFonts w:ascii="Calibri" w:eastAsia="Calibri" w:hAnsi="Calibri" w:cs="Calibri"/>
          <w:color w:val="000000" w:themeColor="text1"/>
          <w:sz w:val="24"/>
          <w:szCs w:val="24"/>
        </w:rPr>
        <w:t>50000, </w:t>
      </w:r>
      <w:r w:rsidR="00A77BBF"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Дніпропетровська</w:t>
      </w:r>
      <w:r w:rsidR="00A77BBF" w:rsidRPr="00A77BB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A77BBF"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область</w:t>
      </w:r>
      <w:r w:rsidR="00A77BBF" w:rsidRPr="00A77BB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r w:rsidR="00A77BBF"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Кривий</w:t>
      </w:r>
      <w:r w:rsidR="00A77BBF" w:rsidRPr="00A77BB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A77BBF"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Ріг</w:t>
      </w:r>
      <w:r w:rsidR="00A77BBF" w:rsidRPr="00A77BB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r w:rsidR="00A77BBF"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Степана</w:t>
      </w:r>
      <w:r w:rsidR="00A77BBF" w:rsidRPr="00A77BB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A77BBF"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Тільги</w:t>
      </w:r>
      <w:r w:rsidR="00A77BBF" w:rsidRPr="00A77BB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71</w:t>
      </w:r>
    </w:p>
    <w:p w14:paraId="3E148B08" w14:textId="2BB7B085" w:rsidR="572C548C" w:rsidRPr="008317D5" w:rsidRDefault="008677E5" w:rsidP="00A77BBF">
      <w:pPr>
        <w:spacing w:after="110" w:line="259" w:lineRule="auto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lang w:val="uk-UA"/>
        </w:rPr>
        <w:t>Надати план навчання</w:t>
      </w:r>
      <w:r w:rsidRPr="008317D5">
        <w:rPr>
          <w:rFonts w:ascii="Calibri" w:eastAsia="Calibri" w:hAnsi="Calibri" w:cs="Calibri"/>
          <w:lang w:val="ru-RU"/>
        </w:rPr>
        <w:t>.</w:t>
      </w:r>
    </w:p>
    <w:p w14:paraId="0ABDAD86" w14:textId="4A32DC10" w:rsidR="00692189" w:rsidRPr="00692189" w:rsidRDefault="00692189" w:rsidP="00BA537B">
      <w:pPr>
        <w:spacing w:after="153" w:line="259" w:lineRule="auto"/>
        <w:jc w:val="both"/>
        <w:rPr>
          <w:rFonts w:ascii="Calibri" w:eastAsia="Calibri" w:hAnsi="Calibri" w:cs="Calibri"/>
          <w:bCs/>
        </w:rPr>
      </w:pPr>
    </w:p>
    <w:sectPr w:rsidR="00692189" w:rsidRPr="00692189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BE91D" w14:textId="77777777" w:rsidR="00D94834" w:rsidRDefault="00D94834" w:rsidP="008D03F6">
      <w:pPr>
        <w:spacing w:after="0" w:line="240" w:lineRule="auto"/>
      </w:pPr>
      <w:r>
        <w:separator/>
      </w:r>
    </w:p>
  </w:endnote>
  <w:endnote w:type="continuationSeparator" w:id="0">
    <w:p w14:paraId="530AEE41" w14:textId="77777777" w:rsidR="00D94834" w:rsidRDefault="00D94834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E770A" w14:textId="77777777" w:rsidR="00D94834" w:rsidRDefault="00D94834" w:rsidP="008D03F6">
      <w:pPr>
        <w:spacing w:after="0" w:line="240" w:lineRule="auto"/>
      </w:pPr>
      <w:r>
        <w:separator/>
      </w:r>
    </w:p>
  </w:footnote>
  <w:footnote w:type="continuationSeparator" w:id="0">
    <w:p w14:paraId="16000C95" w14:textId="77777777" w:rsidR="00D94834" w:rsidRDefault="00D94834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B642F"/>
    <w:rsid w:val="000E1EF2"/>
    <w:rsid w:val="000F130E"/>
    <w:rsid w:val="000F43FA"/>
    <w:rsid w:val="00126ECF"/>
    <w:rsid w:val="00143BB7"/>
    <w:rsid w:val="0018005D"/>
    <w:rsid w:val="0018597A"/>
    <w:rsid w:val="001C0B85"/>
    <w:rsid w:val="001E5375"/>
    <w:rsid w:val="001E5DA2"/>
    <w:rsid w:val="00205372"/>
    <w:rsid w:val="00287969"/>
    <w:rsid w:val="002C1F13"/>
    <w:rsid w:val="002E73E3"/>
    <w:rsid w:val="00340031"/>
    <w:rsid w:val="00383059"/>
    <w:rsid w:val="003932E7"/>
    <w:rsid w:val="003A5A3D"/>
    <w:rsid w:val="003B63F2"/>
    <w:rsid w:val="003C7C12"/>
    <w:rsid w:val="003D39ED"/>
    <w:rsid w:val="003E0E85"/>
    <w:rsid w:val="004146BC"/>
    <w:rsid w:val="00424A9B"/>
    <w:rsid w:val="00424D0B"/>
    <w:rsid w:val="00431C9C"/>
    <w:rsid w:val="00481174"/>
    <w:rsid w:val="00487064"/>
    <w:rsid w:val="0049173E"/>
    <w:rsid w:val="004C1352"/>
    <w:rsid w:val="004D6BB0"/>
    <w:rsid w:val="0053400C"/>
    <w:rsid w:val="005913FB"/>
    <w:rsid w:val="00597C30"/>
    <w:rsid w:val="005F6D9C"/>
    <w:rsid w:val="00630FD0"/>
    <w:rsid w:val="006322BA"/>
    <w:rsid w:val="0068748D"/>
    <w:rsid w:val="00692189"/>
    <w:rsid w:val="006B4521"/>
    <w:rsid w:val="006D2489"/>
    <w:rsid w:val="006F595A"/>
    <w:rsid w:val="007223CF"/>
    <w:rsid w:val="00732DC3"/>
    <w:rsid w:val="00735668"/>
    <w:rsid w:val="007607AC"/>
    <w:rsid w:val="008019E4"/>
    <w:rsid w:val="00803699"/>
    <w:rsid w:val="00817F8B"/>
    <w:rsid w:val="008317D5"/>
    <w:rsid w:val="008677E5"/>
    <w:rsid w:val="008820F3"/>
    <w:rsid w:val="00885140"/>
    <w:rsid w:val="008A2732"/>
    <w:rsid w:val="008A513B"/>
    <w:rsid w:val="008B15A6"/>
    <w:rsid w:val="008C7B0F"/>
    <w:rsid w:val="008D03F6"/>
    <w:rsid w:val="0091392E"/>
    <w:rsid w:val="00916177"/>
    <w:rsid w:val="00935F79"/>
    <w:rsid w:val="0094263D"/>
    <w:rsid w:val="0095475C"/>
    <w:rsid w:val="00990238"/>
    <w:rsid w:val="009A09DE"/>
    <w:rsid w:val="009A1A48"/>
    <w:rsid w:val="009A477A"/>
    <w:rsid w:val="00A02D19"/>
    <w:rsid w:val="00A533D6"/>
    <w:rsid w:val="00A77BBF"/>
    <w:rsid w:val="00A87FEA"/>
    <w:rsid w:val="00AD6DDF"/>
    <w:rsid w:val="00B06931"/>
    <w:rsid w:val="00B221B1"/>
    <w:rsid w:val="00B3449D"/>
    <w:rsid w:val="00B7493F"/>
    <w:rsid w:val="00BA537B"/>
    <w:rsid w:val="00C44688"/>
    <w:rsid w:val="00C66FC3"/>
    <w:rsid w:val="00C77BBA"/>
    <w:rsid w:val="00C90CA8"/>
    <w:rsid w:val="00CE20E1"/>
    <w:rsid w:val="00D1231C"/>
    <w:rsid w:val="00D16ABC"/>
    <w:rsid w:val="00D20BE2"/>
    <w:rsid w:val="00D94834"/>
    <w:rsid w:val="00DD6C93"/>
    <w:rsid w:val="00EB055D"/>
    <w:rsid w:val="00EC51D7"/>
    <w:rsid w:val="00FE0F22"/>
    <w:rsid w:val="00FE46BF"/>
    <w:rsid w:val="15A2055A"/>
    <w:rsid w:val="184EF70F"/>
    <w:rsid w:val="572C548C"/>
    <w:rsid w:val="7A17E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2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Props1.xml><?xml version="1.0" encoding="utf-8"?>
<ds:datastoreItem xmlns:ds="http://schemas.openxmlformats.org/officeDocument/2006/customXml" ds:itemID="{D18DDB5B-E696-49F5-800A-B7734C8B4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4572C8-5308-43EF-AF8C-D965778B01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BB89A1-78CE-4925-A5A5-3C5C407B78E6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595</Words>
  <Characters>340</Characters>
  <Application>Microsoft Office Word</Application>
  <DocSecurity>0</DocSecurity>
  <Lines>2</Lines>
  <Paragraphs>1</Paragraphs>
  <ScaleCrop>false</ScaleCrop>
  <Company>ASB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29</cp:revision>
  <dcterms:created xsi:type="dcterms:W3CDTF">2022-04-22T13:49:00Z</dcterms:created>
  <dcterms:modified xsi:type="dcterms:W3CDTF">2025-06-11T12:06:00Z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